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9B" w:rsidRDefault="00685A8E" w:rsidP="00685A8E">
      <w:pPr>
        <w:jc w:val="center"/>
        <w:rPr>
          <w:sz w:val="24"/>
          <w:szCs w:val="24"/>
        </w:rPr>
      </w:pPr>
      <w:r>
        <w:rPr>
          <w:sz w:val="24"/>
          <w:szCs w:val="24"/>
        </w:rPr>
        <w:t>Chicago Heights Public Library</w:t>
      </w:r>
    </w:p>
    <w:p w:rsidR="00685A8E" w:rsidRDefault="00685A8E" w:rsidP="00685A8E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Board Minutes</w:t>
      </w:r>
    </w:p>
    <w:p w:rsidR="00685A8E" w:rsidRDefault="00D77729" w:rsidP="00685A8E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24</w:t>
      </w:r>
      <w:r w:rsidR="003C1AE9">
        <w:rPr>
          <w:sz w:val="24"/>
          <w:szCs w:val="24"/>
        </w:rPr>
        <w:t xml:space="preserve">, </w:t>
      </w:r>
      <w:r w:rsidR="00685A8E">
        <w:rPr>
          <w:sz w:val="24"/>
          <w:szCs w:val="24"/>
        </w:rPr>
        <w:t>2023 at the Chicago Heights Public Library</w:t>
      </w:r>
    </w:p>
    <w:p w:rsidR="00685A8E" w:rsidRDefault="00685A8E" w:rsidP="00685A8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Roll Call:</w:t>
      </w:r>
    </w:p>
    <w:p w:rsidR="00685A8E" w:rsidRDefault="00685A8E" w:rsidP="00685A8E">
      <w:pPr>
        <w:rPr>
          <w:sz w:val="24"/>
          <w:szCs w:val="24"/>
        </w:rPr>
      </w:pPr>
      <w:r>
        <w:rPr>
          <w:sz w:val="24"/>
          <w:szCs w:val="24"/>
        </w:rPr>
        <w:t>Meeting called to order at 6:0</w:t>
      </w:r>
      <w:r w:rsidR="00D77729">
        <w:rPr>
          <w:sz w:val="24"/>
          <w:szCs w:val="24"/>
        </w:rPr>
        <w:t>0</w:t>
      </w:r>
      <w:r w:rsidR="003C1AE9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Members present:</w:t>
      </w:r>
    </w:p>
    <w:p w:rsidR="00685A8E" w:rsidRDefault="00B55F9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Aldana, </w:t>
      </w:r>
      <w:r w:rsidR="003C1AE9">
        <w:rPr>
          <w:color w:val="000000" w:themeColor="text1"/>
          <w:sz w:val="24"/>
          <w:szCs w:val="24"/>
        </w:rPr>
        <w:t xml:space="preserve">Baikauskas, </w:t>
      </w:r>
      <w:r w:rsidR="00D76238">
        <w:rPr>
          <w:color w:val="000000" w:themeColor="text1"/>
          <w:sz w:val="24"/>
          <w:szCs w:val="24"/>
        </w:rPr>
        <w:t>Bennett</w:t>
      </w:r>
      <w:r w:rsidR="00C2205F">
        <w:rPr>
          <w:color w:val="000000" w:themeColor="text1"/>
          <w:sz w:val="24"/>
          <w:szCs w:val="24"/>
        </w:rPr>
        <w:t>,</w:t>
      </w:r>
      <w:r w:rsidR="00FB7F09">
        <w:rPr>
          <w:color w:val="000000" w:themeColor="text1"/>
          <w:sz w:val="24"/>
          <w:szCs w:val="24"/>
        </w:rPr>
        <w:t xml:space="preserve"> </w:t>
      </w:r>
      <w:proofErr w:type="spellStart"/>
      <w:r w:rsidR="003C1AE9">
        <w:rPr>
          <w:color w:val="000000" w:themeColor="text1"/>
          <w:sz w:val="24"/>
          <w:szCs w:val="24"/>
        </w:rPr>
        <w:t>Panici</w:t>
      </w:r>
      <w:proofErr w:type="spellEnd"/>
      <w:r w:rsidR="00D77729">
        <w:rPr>
          <w:color w:val="000000" w:themeColor="text1"/>
          <w:sz w:val="24"/>
          <w:szCs w:val="24"/>
        </w:rPr>
        <w:t xml:space="preserve">, </w:t>
      </w:r>
      <w:r w:rsidR="003C1AE9">
        <w:rPr>
          <w:color w:val="000000" w:themeColor="text1"/>
          <w:sz w:val="24"/>
          <w:szCs w:val="24"/>
        </w:rPr>
        <w:t>Propst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Members absent:</w:t>
      </w:r>
      <w:r>
        <w:rPr>
          <w:color w:val="000000" w:themeColor="text1"/>
          <w:sz w:val="24"/>
          <w:szCs w:val="24"/>
        </w:rPr>
        <w:t xml:space="preserve"> </w:t>
      </w:r>
    </w:p>
    <w:p w:rsidR="00685A8E" w:rsidRDefault="00B55F9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Baez</w:t>
      </w:r>
      <w:r w:rsidR="003C1AE9">
        <w:rPr>
          <w:color w:val="000000" w:themeColor="text1"/>
          <w:sz w:val="24"/>
          <w:szCs w:val="24"/>
        </w:rPr>
        <w:t xml:space="preserve">, </w:t>
      </w:r>
      <w:r w:rsidR="00C2205F">
        <w:rPr>
          <w:color w:val="000000" w:themeColor="text1"/>
          <w:sz w:val="24"/>
          <w:szCs w:val="24"/>
        </w:rPr>
        <w:t>Gomez</w:t>
      </w:r>
      <w:r w:rsidR="00D77729">
        <w:rPr>
          <w:color w:val="000000" w:themeColor="text1"/>
          <w:sz w:val="24"/>
          <w:szCs w:val="24"/>
        </w:rPr>
        <w:t xml:space="preserve">, Perez, </w:t>
      </w:r>
      <w:proofErr w:type="spellStart"/>
      <w:r w:rsidR="00D77729">
        <w:rPr>
          <w:color w:val="000000" w:themeColor="text1"/>
          <w:sz w:val="24"/>
          <w:szCs w:val="24"/>
        </w:rPr>
        <w:t>Sendejas</w:t>
      </w:r>
      <w:proofErr w:type="spellEnd"/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b/>
          <w:color w:val="000000" w:themeColor="text1"/>
          <w:sz w:val="24"/>
          <w:szCs w:val="24"/>
        </w:rPr>
      </w:pPr>
      <w:r w:rsidRPr="00685A8E">
        <w:rPr>
          <w:b/>
          <w:color w:val="000000" w:themeColor="text1"/>
          <w:sz w:val="24"/>
          <w:szCs w:val="24"/>
        </w:rPr>
        <w:t>Also present:</w:t>
      </w:r>
    </w:p>
    <w:p w:rsidR="00685A8E" w:rsidRDefault="00C2205F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Library </w:t>
      </w:r>
      <w:r w:rsidR="00685A8E">
        <w:rPr>
          <w:color w:val="000000" w:themeColor="text1"/>
          <w:sz w:val="24"/>
          <w:szCs w:val="24"/>
        </w:rPr>
        <w:t xml:space="preserve">Director </w:t>
      </w:r>
      <w:r w:rsidR="00FB7F09">
        <w:rPr>
          <w:color w:val="000000" w:themeColor="text1"/>
          <w:sz w:val="24"/>
          <w:szCs w:val="24"/>
        </w:rPr>
        <w:t>Martin</w:t>
      </w:r>
      <w:r w:rsidR="00FC1AFD">
        <w:rPr>
          <w:color w:val="000000" w:themeColor="text1"/>
          <w:sz w:val="24"/>
          <w:szCs w:val="24"/>
        </w:rPr>
        <w:t xml:space="preserve"> 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Public comments: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There were none.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Approval of Consent Agenda: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r w:rsidR="00B55F9E">
        <w:rPr>
          <w:color w:val="000000" w:themeColor="text1"/>
          <w:sz w:val="24"/>
          <w:szCs w:val="24"/>
        </w:rPr>
        <w:t>Propst</w:t>
      </w:r>
      <w:r>
        <w:rPr>
          <w:color w:val="000000" w:themeColor="text1"/>
          <w:sz w:val="24"/>
          <w:szCs w:val="24"/>
        </w:rPr>
        <w:t xml:space="preserve"> made </w:t>
      </w:r>
      <w:r w:rsidR="006931A1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motion </w:t>
      </w:r>
      <w:r w:rsidR="006931A1">
        <w:rPr>
          <w:color w:val="000000" w:themeColor="text1"/>
          <w:sz w:val="24"/>
          <w:szCs w:val="24"/>
        </w:rPr>
        <w:t xml:space="preserve">to approve the consent agenda </w:t>
      </w:r>
      <w:r>
        <w:rPr>
          <w:color w:val="000000" w:themeColor="text1"/>
          <w:sz w:val="24"/>
          <w:szCs w:val="24"/>
        </w:rPr>
        <w:t xml:space="preserve">and Trustee </w:t>
      </w:r>
      <w:r w:rsidR="00D77729">
        <w:rPr>
          <w:color w:val="000000" w:themeColor="text1"/>
          <w:sz w:val="24"/>
          <w:szCs w:val="24"/>
        </w:rPr>
        <w:t>Aldana</w:t>
      </w:r>
      <w:r>
        <w:rPr>
          <w:color w:val="000000" w:themeColor="text1"/>
          <w:sz w:val="24"/>
          <w:szCs w:val="24"/>
        </w:rPr>
        <w:t xml:space="preserve"> seconded. </w:t>
      </w:r>
      <w:r w:rsidR="00A64721">
        <w:rPr>
          <w:color w:val="000000" w:themeColor="text1"/>
          <w:sz w:val="24"/>
          <w:szCs w:val="24"/>
        </w:rPr>
        <w:t>All trustees voted aye and the motion carried.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President/Trustee Reports and Announcements:</w:t>
      </w:r>
    </w:p>
    <w:p w:rsidR="00BA50CA" w:rsidRDefault="000642E5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r w:rsidR="00DB6DD6">
        <w:rPr>
          <w:color w:val="000000" w:themeColor="text1"/>
          <w:sz w:val="24"/>
          <w:szCs w:val="24"/>
        </w:rPr>
        <w:t>Baikau</w:t>
      </w:r>
      <w:r w:rsidR="004F42D9">
        <w:rPr>
          <w:color w:val="000000" w:themeColor="text1"/>
          <w:sz w:val="24"/>
          <w:szCs w:val="24"/>
        </w:rPr>
        <w:t>s</w:t>
      </w:r>
      <w:r w:rsidR="00DB6DD6">
        <w:rPr>
          <w:color w:val="000000" w:themeColor="text1"/>
          <w:sz w:val="24"/>
          <w:szCs w:val="24"/>
        </w:rPr>
        <w:t>kas</w:t>
      </w:r>
      <w:r w:rsidR="00B55F9E">
        <w:rPr>
          <w:color w:val="000000" w:themeColor="text1"/>
          <w:sz w:val="24"/>
          <w:szCs w:val="24"/>
        </w:rPr>
        <w:t xml:space="preserve"> </w:t>
      </w:r>
      <w:r w:rsidR="00DB6DD6">
        <w:rPr>
          <w:color w:val="000000" w:themeColor="text1"/>
          <w:sz w:val="24"/>
          <w:szCs w:val="24"/>
        </w:rPr>
        <w:t>mentioned the Park District’s Halloween event and the Union Street Gallery’s Day of the Dead event are October 28.</w:t>
      </w:r>
    </w:p>
    <w:p w:rsidR="003C1AE9" w:rsidRDefault="003C1AE9" w:rsidP="00685A8E">
      <w:pPr>
        <w:spacing w:after="0"/>
        <w:rPr>
          <w:color w:val="000000" w:themeColor="text1"/>
          <w:sz w:val="24"/>
          <w:szCs w:val="24"/>
        </w:rPr>
      </w:pPr>
    </w:p>
    <w:p w:rsidR="00BA50CA" w:rsidRDefault="00BA50CA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Financials:</w:t>
      </w:r>
    </w:p>
    <w:p w:rsidR="00BA50CA" w:rsidRDefault="003C1AE9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Financial report for</w:t>
      </w:r>
      <w:r w:rsidR="00796FBE">
        <w:rPr>
          <w:color w:val="000000" w:themeColor="text1"/>
          <w:sz w:val="24"/>
          <w:szCs w:val="24"/>
        </w:rPr>
        <w:t xml:space="preserve"> </w:t>
      </w:r>
      <w:r w:rsidR="00DB6DD6">
        <w:rPr>
          <w:color w:val="000000" w:themeColor="text1"/>
          <w:sz w:val="24"/>
          <w:szCs w:val="24"/>
        </w:rPr>
        <w:t>August</w:t>
      </w:r>
      <w:r>
        <w:rPr>
          <w:color w:val="000000" w:themeColor="text1"/>
          <w:sz w:val="24"/>
          <w:szCs w:val="24"/>
        </w:rPr>
        <w:t xml:space="preserve"> 2023 attached</w:t>
      </w:r>
      <w:r w:rsidR="0071465F">
        <w:rPr>
          <w:color w:val="000000" w:themeColor="text1"/>
          <w:sz w:val="24"/>
          <w:szCs w:val="24"/>
        </w:rPr>
        <w:t>.</w:t>
      </w:r>
      <w:r w:rsidR="00796FBE">
        <w:rPr>
          <w:color w:val="000000" w:themeColor="text1"/>
          <w:sz w:val="24"/>
          <w:szCs w:val="24"/>
        </w:rPr>
        <w:t xml:space="preserve"> </w:t>
      </w:r>
    </w:p>
    <w:p w:rsidR="00A61CCA" w:rsidRDefault="00A61CCA" w:rsidP="00685A8E">
      <w:pPr>
        <w:spacing w:after="0"/>
        <w:rPr>
          <w:color w:val="000000" w:themeColor="text1"/>
          <w:sz w:val="24"/>
          <w:szCs w:val="24"/>
        </w:rPr>
      </w:pPr>
    </w:p>
    <w:p w:rsidR="00A61CCA" w:rsidRDefault="00A61CCA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Accounts Payable:</w:t>
      </w:r>
    </w:p>
    <w:p w:rsidR="008E19DF" w:rsidRDefault="00A61CCA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r w:rsidR="00DB6DD6">
        <w:rPr>
          <w:color w:val="000000" w:themeColor="text1"/>
          <w:sz w:val="24"/>
          <w:szCs w:val="24"/>
        </w:rPr>
        <w:t>Bennett</w:t>
      </w:r>
      <w:r>
        <w:rPr>
          <w:color w:val="000000" w:themeColor="text1"/>
          <w:sz w:val="24"/>
          <w:szCs w:val="24"/>
        </w:rPr>
        <w:t xml:space="preserve"> motioned to approve the bill run dated </w:t>
      </w:r>
      <w:r w:rsidR="00DB6DD6">
        <w:rPr>
          <w:color w:val="000000" w:themeColor="text1"/>
          <w:sz w:val="24"/>
          <w:szCs w:val="24"/>
        </w:rPr>
        <w:t>October 24</w:t>
      </w:r>
      <w:r w:rsidR="00FB7F0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2023</w:t>
      </w:r>
      <w:r w:rsidR="00AA7709">
        <w:rPr>
          <w:color w:val="000000" w:themeColor="text1"/>
          <w:sz w:val="24"/>
          <w:szCs w:val="24"/>
        </w:rPr>
        <w:t xml:space="preserve"> as presented in the amount of $</w:t>
      </w:r>
      <w:r w:rsidR="00DB6DD6">
        <w:rPr>
          <w:color w:val="000000" w:themeColor="text1"/>
          <w:sz w:val="24"/>
          <w:szCs w:val="24"/>
        </w:rPr>
        <w:t>22,529.80</w:t>
      </w:r>
      <w:r w:rsidR="00796FBE">
        <w:rPr>
          <w:color w:val="000000" w:themeColor="text1"/>
          <w:sz w:val="24"/>
          <w:szCs w:val="24"/>
        </w:rPr>
        <w:t>.</w:t>
      </w:r>
      <w:r w:rsidR="008E19DF">
        <w:rPr>
          <w:color w:val="000000" w:themeColor="text1"/>
          <w:sz w:val="24"/>
          <w:szCs w:val="24"/>
        </w:rPr>
        <w:t xml:space="preserve"> Trustee</w:t>
      </w:r>
      <w:r w:rsidR="00FB7F09">
        <w:rPr>
          <w:color w:val="000000" w:themeColor="text1"/>
          <w:sz w:val="24"/>
          <w:szCs w:val="24"/>
        </w:rPr>
        <w:t xml:space="preserve"> </w:t>
      </w:r>
      <w:r w:rsidR="00DB6DD6">
        <w:rPr>
          <w:color w:val="000000" w:themeColor="text1"/>
          <w:sz w:val="24"/>
          <w:szCs w:val="24"/>
        </w:rPr>
        <w:t>Propst</w:t>
      </w:r>
      <w:r w:rsidR="008E19DF">
        <w:rPr>
          <w:color w:val="000000" w:themeColor="text1"/>
          <w:sz w:val="24"/>
          <w:szCs w:val="24"/>
        </w:rPr>
        <w:t xml:space="preserve"> seconded.</w:t>
      </w:r>
      <w:r w:rsidR="00A64721">
        <w:rPr>
          <w:color w:val="000000" w:themeColor="text1"/>
          <w:sz w:val="24"/>
          <w:szCs w:val="24"/>
        </w:rPr>
        <w:t xml:space="preserve"> All trustees voted aye and the motion carried.</w:t>
      </w:r>
    </w:p>
    <w:p w:rsidR="008E19DF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Default="008E19DF" w:rsidP="00685A8E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Unfinished Business:</w:t>
      </w:r>
    </w:p>
    <w:p w:rsidR="00796FBE" w:rsidRDefault="00DC20E8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r w:rsidR="00DB6DD6">
        <w:rPr>
          <w:color w:val="000000" w:themeColor="text1"/>
          <w:sz w:val="24"/>
          <w:szCs w:val="24"/>
        </w:rPr>
        <w:t>Baikauskas</w:t>
      </w:r>
      <w:r>
        <w:rPr>
          <w:color w:val="000000" w:themeColor="text1"/>
          <w:sz w:val="24"/>
          <w:szCs w:val="24"/>
        </w:rPr>
        <w:t xml:space="preserve"> </w:t>
      </w:r>
      <w:r w:rsidR="00DB6DD6">
        <w:rPr>
          <w:color w:val="000000" w:themeColor="text1"/>
          <w:sz w:val="24"/>
          <w:szCs w:val="24"/>
        </w:rPr>
        <w:t>reported that the library is working with the city on the financ</w:t>
      </w:r>
      <w:r w:rsidR="00B75C5E">
        <w:rPr>
          <w:color w:val="000000" w:themeColor="text1"/>
          <w:sz w:val="24"/>
          <w:szCs w:val="24"/>
        </w:rPr>
        <w:t>es</w:t>
      </w:r>
      <w:r w:rsidR="00DB6DD6">
        <w:rPr>
          <w:color w:val="000000" w:themeColor="text1"/>
          <w:sz w:val="24"/>
          <w:szCs w:val="24"/>
        </w:rPr>
        <w:t xml:space="preserve"> for the HVAC. </w:t>
      </w:r>
      <w:r w:rsidR="00B75C5E">
        <w:rPr>
          <w:color w:val="000000" w:themeColor="text1"/>
          <w:sz w:val="24"/>
          <w:szCs w:val="24"/>
        </w:rPr>
        <w:t xml:space="preserve"> Ms. </w:t>
      </w:r>
      <w:r w:rsidR="00DB6DD6">
        <w:rPr>
          <w:color w:val="000000" w:themeColor="text1"/>
          <w:sz w:val="24"/>
          <w:szCs w:val="24"/>
        </w:rPr>
        <w:t>Martin reported that</w:t>
      </w:r>
      <w:r w:rsidR="00B75C5E">
        <w:rPr>
          <w:color w:val="000000" w:themeColor="text1"/>
          <w:sz w:val="24"/>
          <w:szCs w:val="24"/>
        </w:rPr>
        <w:t xml:space="preserve"> the bids will be opened on October 25 and the engineer’s formal recommendation will be made soon after. Martin also reported that ADT was in to look at the </w:t>
      </w:r>
      <w:r w:rsidR="004F42D9">
        <w:rPr>
          <w:color w:val="000000" w:themeColor="text1"/>
          <w:sz w:val="24"/>
          <w:szCs w:val="24"/>
        </w:rPr>
        <w:t>building</w:t>
      </w:r>
      <w:r w:rsidR="00B75C5E">
        <w:rPr>
          <w:color w:val="000000" w:themeColor="text1"/>
          <w:sz w:val="24"/>
          <w:szCs w:val="24"/>
        </w:rPr>
        <w:t xml:space="preserve"> and will give an estimate for cameras.</w:t>
      </w:r>
    </w:p>
    <w:p w:rsidR="0001589B" w:rsidRDefault="0001589B" w:rsidP="00685A8E">
      <w:pPr>
        <w:spacing w:after="0"/>
        <w:rPr>
          <w:color w:val="000000" w:themeColor="text1"/>
          <w:sz w:val="24"/>
          <w:szCs w:val="24"/>
        </w:rPr>
      </w:pPr>
    </w:p>
    <w:p w:rsidR="004F42D9" w:rsidRDefault="004F42D9" w:rsidP="0001589B">
      <w:pPr>
        <w:spacing w:after="0"/>
        <w:rPr>
          <w:b/>
          <w:color w:val="000000" w:themeColor="text1"/>
          <w:sz w:val="24"/>
          <w:szCs w:val="24"/>
        </w:rPr>
      </w:pPr>
    </w:p>
    <w:p w:rsidR="0001589B" w:rsidRDefault="0001589B" w:rsidP="0001589B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New Business:</w:t>
      </w:r>
      <w:r>
        <w:rPr>
          <w:color w:val="000000" w:themeColor="text1"/>
          <w:sz w:val="24"/>
          <w:szCs w:val="24"/>
        </w:rPr>
        <w:t xml:space="preserve">      </w:t>
      </w:r>
    </w:p>
    <w:p w:rsidR="00DC20E8" w:rsidRDefault="00DC20E8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r w:rsidR="00A116D0">
        <w:rPr>
          <w:color w:val="000000" w:themeColor="text1"/>
          <w:sz w:val="24"/>
          <w:szCs w:val="24"/>
        </w:rPr>
        <w:t>Aldana</w:t>
      </w:r>
      <w:r>
        <w:rPr>
          <w:color w:val="000000" w:themeColor="text1"/>
          <w:sz w:val="24"/>
          <w:szCs w:val="24"/>
        </w:rPr>
        <w:t xml:space="preserve"> motioned to approve </w:t>
      </w:r>
      <w:r w:rsidR="00A116D0">
        <w:rPr>
          <w:color w:val="000000" w:themeColor="text1"/>
          <w:sz w:val="24"/>
          <w:szCs w:val="24"/>
        </w:rPr>
        <w:t xml:space="preserve">the </w:t>
      </w:r>
      <w:r w:rsidR="00B75C5E">
        <w:rPr>
          <w:color w:val="000000" w:themeColor="text1"/>
          <w:sz w:val="24"/>
          <w:szCs w:val="24"/>
        </w:rPr>
        <w:t>Material Selection Policy</w:t>
      </w:r>
      <w:r w:rsidR="00A116D0">
        <w:rPr>
          <w:color w:val="000000" w:themeColor="text1"/>
          <w:sz w:val="24"/>
          <w:szCs w:val="24"/>
        </w:rPr>
        <w:t xml:space="preserve">. Trustee </w:t>
      </w:r>
      <w:proofErr w:type="spellStart"/>
      <w:r w:rsidR="00B75C5E">
        <w:rPr>
          <w:color w:val="000000" w:themeColor="text1"/>
          <w:sz w:val="24"/>
          <w:szCs w:val="24"/>
        </w:rPr>
        <w:t>Panici</w:t>
      </w:r>
      <w:proofErr w:type="spellEnd"/>
      <w:r w:rsidR="00B75C5E">
        <w:rPr>
          <w:color w:val="000000" w:themeColor="text1"/>
          <w:sz w:val="24"/>
          <w:szCs w:val="24"/>
        </w:rPr>
        <w:t xml:space="preserve"> </w:t>
      </w:r>
      <w:r w:rsidR="00A116D0">
        <w:rPr>
          <w:color w:val="000000" w:themeColor="text1"/>
          <w:sz w:val="24"/>
          <w:szCs w:val="24"/>
        </w:rPr>
        <w:t xml:space="preserve">seconded. </w:t>
      </w:r>
      <w:r>
        <w:rPr>
          <w:color w:val="000000" w:themeColor="text1"/>
          <w:sz w:val="24"/>
          <w:szCs w:val="24"/>
        </w:rPr>
        <w:t>All trustees voted aye and the motion carried.</w:t>
      </w:r>
    </w:p>
    <w:p w:rsidR="002E0D70" w:rsidRDefault="002E0D70" w:rsidP="00685A8E">
      <w:pPr>
        <w:spacing w:after="0"/>
        <w:rPr>
          <w:color w:val="000000" w:themeColor="text1"/>
          <w:sz w:val="24"/>
          <w:szCs w:val="24"/>
        </w:rPr>
      </w:pPr>
    </w:p>
    <w:p w:rsidR="00C24FC4" w:rsidRDefault="00A116D0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Trustee</w:t>
      </w:r>
      <w:r w:rsidR="00B75C5E">
        <w:rPr>
          <w:color w:val="000000" w:themeColor="text1"/>
          <w:sz w:val="24"/>
          <w:szCs w:val="24"/>
        </w:rPr>
        <w:t xml:space="preserve"> Propst</w:t>
      </w:r>
      <w:r>
        <w:rPr>
          <w:color w:val="000000" w:themeColor="text1"/>
          <w:sz w:val="24"/>
          <w:szCs w:val="24"/>
        </w:rPr>
        <w:t xml:space="preserve"> motioned </w:t>
      </w:r>
      <w:r w:rsidR="004F42D9">
        <w:rPr>
          <w:color w:val="000000" w:themeColor="text1"/>
          <w:sz w:val="24"/>
          <w:szCs w:val="24"/>
        </w:rPr>
        <w:t>to close the library on</w:t>
      </w:r>
      <w:r w:rsidR="00B75C5E">
        <w:rPr>
          <w:color w:val="000000" w:themeColor="text1"/>
          <w:sz w:val="24"/>
          <w:szCs w:val="24"/>
        </w:rPr>
        <w:t xml:space="preserve"> December 1 for an in-service day, followed by </w:t>
      </w:r>
      <w:r w:rsidR="004F42D9">
        <w:rPr>
          <w:color w:val="000000" w:themeColor="text1"/>
          <w:sz w:val="24"/>
          <w:szCs w:val="24"/>
        </w:rPr>
        <w:t xml:space="preserve">a </w:t>
      </w:r>
      <w:r w:rsidR="00B75C5E">
        <w:rPr>
          <w:color w:val="000000" w:themeColor="text1"/>
          <w:sz w:val="24"/>
          <w:szCs w:val="24"/>
        </w:rPr>
        <w:t xml:space="preserve">staff </w:t>
      </w:r>
      <w:r w:rsidR="004F42D9">
        <w:rPr>
          <w:color w:val="000000" w:themeColor="text1"/>
          <w:sz w:val="24"/>
          <w:szCs w:val="24"/>
        </w:rPr>
        <w:t xml:space="preserve">holiday </w:t>
      </w:r>
      <w:r w:rsidR="00B75C5E">
        <w:rPr>
          <w:color w:val="000000" w:themeColor="text1"/>
          <w:sz w:val="24"/>
          <w:szCs w:val="24"/>
        </w:rPr>
        <w:t>luncheon and $25 gift cards for staff appreciation</w:t>
      </w:r>
      <w:bookmarkStart w:id="0" w:name="_GoBack"/>
      <w:bookmarkEnd w:id="0"/>
      <w:r w:rsidR="00B75C5E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Trustee</w:t>
      </w:r>
      <w:r w:rsidR="00B75C5E">
        <w:rPr>
          <w:color w:val="000000" w:themeColor="text1"/>
          <w:sz w:val="24"/>
          <w:szCs w:val="24"/>
        </w:rPr>
        <w:t xml:space="preserve"> Bennett</w:t>
      </w:r>
      <w:r>
        <w:rPr>
          <w:color w:val="000000" w:themeColor="text1"/>
          <w:sz w:val="24"/>
          <w:szCs w:val="24"/>
        </w:rPr>
        <w:t xml:space="preserve"> seconded. All trustees voted aye and the motion carried.</w:t>
      </w:r>
    </w:p>
    <w:p w:rsidR="00A116D0" w:rsidRDefault="00A116D0" w:rsidP="00685A8E">
      <w:pPr>
        <w:spacing w:after="0"/>
        <w:rPr>
          <w:color w:val="000000" w:themeColor="text1"/>
          <w:sz w:val="24"/>
          <w:szCs w:val="24"/>
        </w:rPr>
      </w:pPr>
    </w:p>
    <w:p w:rsidR="00A116D0" w:rsidRDefault="00A116D0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After discussion, </w:t>
      </w:r>
      <w:r w:rsidR="0001589B">
        <w:rPr>
          <w:color w:val="000000" w:themeColor="text1"/>
          <w:sz w:val="24"/>
          <w:szCs w:val="24"/>
        </w:rPr>
        <w:t xml:space="preserve">Trustee </w:t>
      </w:r>
      <w:r w:rsidR="00B75C5E">
        <w:rPr>
          <w:color w:val="000000" w:themeColor="text1"/>
          <w:sz w:val="24"/>
          <w:szCs w:val="24"/>
        </w:rPr>
        <w:t>Aldana</w:t>
      </w:r>
      <w:r w:rsidR="0001589B">
        <w:rPr>
          <w:color w:val="000000" w:themeColor="text1"/>
          <w:sz w:val="24"/>
          <w:szCs w:val="24"/>
        </w:rPr>
        <w:t xml:space="preserve"> motioned to </w:t>
      </w:r>
      <w:r w:rsidR="00B75C5E">
        <w:rPr>
          <w:color w:val="000000" w:themeColor="text1"/>
          <w:sz w:val="24"/>
          <w:szCs w:val="24"/>
        </w:rPr>
        <w:t>accept the Quality Alarm proposal</w:t>
      </w:r>
      <w:r w:rsidR="0001589B">
        <w:rPr>
          <w:color w:val="000000" w:themeColor="text1"/>
          <w:sz w:val="24"/>
          <w:szCs w:val="24"/>
        </w:rPr>
        <w:t xml:space="preserve"> and Trustee </w:t>
      </w:r>
      <w:r w:rsidR="00B75C5E">
        <w:rPr>
          <w:color w:val="000000" w:themeColor="text1"/>
          <w:sz w:val="24"/>
          <w:szCs w:val="24"/>
        </w:rPr>
        <w:t>Propst</w:t>
      </w:r>
      <w:r w:rsidR="0001589B">
        <w:rPr>
          <w:color w:val="000000" w:themeColor="text1"/>
          <w:sz w:val="24"/>
          <w:szCs w:val="24"/>
        </w:rPr>
        <w:t xml:space="preserve"> seconded. All trustees voted aye </w:t>
      </w:r>
      <w:r w:rsidR="00B75C5E">
        <w:rPr>
          <w:color w:val="000000" w:themeColor="text1"/>
          <w:sz w:val="24"/>
          <w:szCs w:val="24"/>
        </w:rPr>
        <w:t xml:space="preserve">by roll call </w:t>
      </w:r>
      <w:r w:rsidR="0001589B">
        <w:rPr>
          <w:color w:val="000000" w:themeColor="text1"/>
          <w:sz w:val="24"/>
          <w:szCs w:val="24"/>
        </w:rPr>
        <w:t xml:space="preserve">and the motion carried. </w:t>
      </w:r>
    </w:p>
    <w:p w:rsidR="004935BF" w:rsidRDefault="004935BF" w:rsidP="00332CEF">
      <w:pPr>
        <w:spacing w:after="0"/>
        <w:rPr>
          <w:color w:val="000000" w:themeColor="text1"/>
          <w:sz w:val="24"/>
          <w:szCs w:val="24"/>
        </w:rPr>
      </w:pPr>
    </w:p>
    <w:p w:rsidR="008374CE" w:rsidRDefault="008374C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Adjournment:</w:t>
      </w:r>
    </w:p>
    <w:p w:rsidR="008374CE" w:rsidRPr="008374CE" w:rsidRDefault="006931A1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r w:rsidR="00B75C5E">
        <w:rPr>
          <w:color w:val="000000" w:themeColor="text1"/>
          <w:sz w:val="24"/>
          <w:szCs w:val="24"/>
        </w:rPr>
        <w:t>Aldana</w:t>
      </w:r>
      <w:r>
        <w:rPr>
          <w:color w:val="000000" w:themeColor="text1"/>
          <w:sz w:val="24"/>
          <w:szCs w:val="24"/>
        </w:rPr>
        <w:t xml:space="preserve"> made a motion to adjourn the meeting at </w:t>
      </w:r>
      <w:r w:rsidR="00B75C5E">
        <w:rPr>
          <w:color w:val="000000" w:themeColor="text1"/>
          <w:sz w:val="24"/>
          <w:szCs w:val="24"/>
        </w:rPr>
        <w:t>6:16</w:t>
      </w:r>
      <w:r>
        <w:rPr>
          <w:color w:val="000000" w:themeColor="text1"/>
          <w:sz w:val="24"/>
          <w:szCs w:val="24"/>
        </w:rPr>
        <w:t xml:space="preserve"> pm. Trustee</w:t>
      </w:r>
      <w:r w:rsidR="0001589B">
        <w:rPr>
          <w:color w:val="000000" w:themeColor="text1"/>
          <w:sz w:val="24"/>
          <w:szCs w:val="24"/>
        </w:rPr>
        <w:t xml:space="preserve"> </w:t>
      </w:r>
      <w:r w:rsidR="00B75C5E">
        <w:rPr>
          <w:color w:val="000000" w:themeColor="text1"/>
          <w:sz w:val="24"/>
          <w:szCs w:val="24"/>
        </w:rPr>
        <w:t>Bennett</w:t>
      </w:r>
      <w:r w:rsidR="004935B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seconded. All trustees present voted aye and the motion carried</w:t>
      </w:r>
      <w:r w:rsidR="008374CE">
        <w:rPr>
          <w:color w:val="000000" w:themeColor="text1"/>
          <w:sz w:val="24"/>
          <w:szCs w:val="24"/>
        </w:rPr>
        <w:t>.</w:t>
      </w:r>
    </w:p>
    <w:p w:rsidR="0014238F" w:rsidRDefault="0014238F" w:rsidP="00685A8E">
      <w:pPr>
        <w:spacing w:after="0"/>
        <w:rPr>
          <w:color w:val="000000" w:themeColor="text1"/>
          <w:sz w:val="24"/>
          <w:szCs w:val="24"/>
        </w:rPr>
      </w:pPr>
    </w:p>
    <w:p w:rsidR="0014238F" w:rsidRDefault="0014238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Pr="008E19DF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Pr="00A61CCA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BA50CA" w:rsidRPr="00BA50CA" w:rsidRDefault="00BA50CA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P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685A8E" w:rsidRPr="00685A8E" w:rsidRDefault="00685A8E" w:rsidP="00685A8E">
      <w:pPr>
        <w:rPr>
          <w:sz w:val="24"/>
          <w:szCs w:val="24"/>
        </w:rPr>
      </w:pPr>
    </w:p>
    <w:sectPr w:rsidR="00685A8E" w:rsidRPr="0068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E"/>
    <w:rsid w:val="0001589B"/>
    <w:rsid w:val="00060BB2"/>
    <w:rsid w:val="000642E5"/>
    <w:rsid w:val="00107B13"/>
    <w:rsid w:val="0014238F"/>
    <w:rsid w:val="00200680"/>
    <w:rsid w:val="0021140B"/>
    <w:rsid w:val="0021157C"/>
    <w:rsid w:val="002B54A8"/>
    <w:rsid w:val="002C74D7"/>
    <w:rsid w:val="002E0D70"/>
    <w:rsid w:val="002F1608"/>
    <w:rsid w:val="002F3BA6"/>
    <w:rsid w:val="00322883"/>
    <w:rsid w:val="00332CEF"/>
    <w:rsid w:val="003361A6"/>
    <w:rsid w:val="00340602"/>
    <w:rsid w:val="003C1AE9"/>
    <w:rsid w:val="003C61FA"/>
    <w:rsid w:val="003D370A"/>
    <w:rsid w:val="00441408"/>
    <w:rsid w:val="00444C39"/>
    <w:rsid w:val="00460C9C"/>
    <w:rsid w:val="004935BF"/>
    <w:rsid w:val="004A4BD7"/>
    <w:rsid w:val="004B1F28"/>
    <w:rsid w:val="004F42D9"/>
    <w:rsid w:val="005872D8"/>
    <w:rsid w:val="005D282C"/>
    <w:rsid w:val="00624805"/>
    <w:rsid w:val="0065265F"/>
    <w:rsid w:val="00667F81"/>
    <w:rsid w:val="00685A8E"/>
    <w:rsid w:val="006931A1"/>
    <w:rsid w:val="0071465F"/>
    <w:rsid w:val="00733F94"/>
    <w:rsid w:val="00754A0C"/>
    <w:rsid w:val="0078248F"/>
    <w:rsid w:val="00796FBE"/>
    <w:rsid w:val="007C63A6"/>
    <w:rsid w:val="007F3583"/>
    <w:rsid w:val="008374CE"/>
    <w:rsid w:val="0088642F"/>
    <w:rsid w:val="008E19DF"/>
    <w:rsid w:val="0096174D"/>
    <w:rsid w:val="009A4A81"/>
    <w:rsid w:val="009D3DAB"/>
    <w:rsid w:val="00A05EAB"/>
    <w:rsid w:val="00A076CA"/>
    <w:rsid w:val="00A116D0"/>
    <w:rsid w:val="00A3405E"/>
    <w:rsid w:val="00A539F1"/>
    <w:rsid w:val="00A61CCA"/>
    <w:rsid w:val="00A64721"/>
    <w:rsid w:val="00AA7709"/>
    <w:rsid w:val="00AF3F44"/>
    <w:rsid w:val="00B3511C"/>
    <w:rsid w:val="00B55F9E"/>
    <w:rsid w:val="00B75C5E"/>
    <w:rsid w:val="00B86FD7"/>
    <w:rsid w:val="00BA50CA"/>
    <w:rsid w:val="00BC72DA"/>
    <w:rsid w:val="00BE1B51"/>
    <w:rsid w:val="00C2205F"/>
    <w:rsid w:val="00C24FC4"/>
    <w:rsid w:val="00CA639E"/>
    <w:rsid w:val="00D66352"/>
    <w:rsid w:val="00D73912"/>
    <w:rsid w:val="00D76238"/>
    <w:rsid w:val="00D77729"/>
    <w:rsid w:val="00DB6DD6"/>
    <w:rsid w:val="00DC0D4C"/>
    <w:rsid w:val="00DC20E8"/>
    <w:rsid w:val="00E02445"/>
    <w:rsid w:val="00E92C10"/>
    <w:rsid w:val="00FB7F09"/>
    <w:rsid w:val="00FC1AFD"/>
    <w:rsid w:val="00FE6445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29AB"/>
  <w15:chartTrackingRefBased/>
  <w15:docId w15:val="{D2EA157A-FDA0-4D80-AD5C-206986FA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Martin</dc:creator>
  <cp:keywords/>
  <dc:description/>
  <cp:lastModifiedBy>Jenny Martin</cp:lastModifiedBy>
  <cp:revision>4</cp:revision>
  <cp:lastPrinted>2023-11-13T21:08:00Z</cp:lastPrinted>
  <dcterms:created xsi:type="dcterms:W3CDTF">2023-10-31T19:17:00Z</dcterms:created>
  <dcterms:modified xsi:type="dcterms:W3CDTF">2023-11-13T21:08:00Z</dcterms:modified>
</cp:coreProperties>
</file>